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A53C1" w14:textId="77777777" w:rsidR="00B97FC8" w:rsidRDefault="00B97FC8" w:rsidP="00B97FC8">
      <w:pPr>
        <w:rPr>
          <w:b/>
          <w:bCs/>
          <w:sz w:val="28"/>
          <w:szCs w:val="28"/>
        </w:rPr>
      </w:pPr>
      <w:r w:rsidRPr="00B97FC8">
        <w:rPr>
          <w:b/>
          <w:bCs/>
          <w:sz w:val="28"/>
          <w:szCs w:val="28"/>
        </w:rPr>
        <w:t>CUERPO, BELLEZA Y DESEO</w:t>
      </w:r>
    </w:p>
    <w:p w14:paraId="2955115A" w14:textId="77777777" w:rsidR="00B97FC8" w:rsidRDefault="00B97FC8" w:rsidP="00B97FC8">
      <w:pPr>
        <w:rPr>
          <w:b/>
          <w:bCs/>
          <w:sz w:val="28"/>
          <w:szCs w:val="28"/>
        </w:rPr>
      </w:pPr>
    </w:p>
    <w:p w14:paraId="14B5BB84" w14:textId="2FA603AE" w:rsidR="00B97FC8" w:rsidRDefault="00B97FC8" w:rsidP="00B97FC8">
      <w:pPr>
        <w:pStyle w:val="Ttulo2"/>
        <w:rPr>
          <w:lang w:val="ca-ES"/>
        </w:rPr>
      </w:pPr>
      <w:r w:rsidRPr="00060D7B">
        <w:rPr>
          <w:lang w:val="ca-ES"/>
        </w:rPr>
        <w:t xml:space="preserve">Pregunta </w:t>
      </w:r>
    </w:p>
    <w:p w14:paraId="30105879" w14:textId="536C60AA" w:rsidR="00B97FC8" w:rsidRPr="007A1817" w:rsidRDefault="00B97FC8" w:rsidP="00B97FC8">
      <w:pPr>
        <w:pStyle w:val="Ttulo2"/>
        <w:rPr>
          <w:color w:val="000000" w:themeColor="text1"/>
          <w:sz w:val="28"/>
          <w:szCs w:val="28"/>
          <w:lang w:val="ca-ES"/>
        </w:rPr>
      </w:pPr>
      <w:r w:rsidRPr="007A1817">
        <w:rPr>
          <w:color w:val="000000" w:themeColor="text1"/>
          <w:sz w:val="28"/>
          <w:szCs w:val="28"/>
        </w:rPr>
        <w:t>Observa los tres cuadros</w:t>
      </w:r>
      <w:r w:rsidR="007A1817" w:rsidRPr="007A1817">
        <w:rPr>
          <w:color w:val="000000" w:themeColor="text1"/>
          <w:sz w:val="28"/>
          <w:szCs w:val="28"/>
        </w:rPr>
        <w:t xml:space="preserve"> </w:t>
      </w:r>
      <w:r w:rsidR="007A1817" w:rsidRPr="007A1817">
        <w:rPr>
          <w:color w:val="000000" w:themeColor="text1"/>
          <w:sz w:val="28"/>
          <w:szCs w:val="28"/>
        </w:rPr>
        <w:t>que tienes arriba</w:t>
      </w:r>
      <w:r w:rsidRPr="007A1817">
        <w:rPr>
          <w:color w:val="000000" w:themeColor="text1"/>
          <w:sz w:val="28"/>
          <w:szCs w:val="28"/>
        </w:rPr>
        <w:t>. Invéntate una historia sobre los personajes, imagina qué los ha llevado justo al punto que retrata Antoni Miró y da una continuidad y un final a la historia.</w:t>
      </w:r>
    </w:p>
    <w:p w14:paraId="55DB2A14" w14:textId="7688918A" w:rsidR="00060D7B" w:rsidRPr="00060D7B" w:rsidRDefault="00060D7B" w:rsidP="005233B0">
      <w:pPr>
        <w:pStyle w:val="Ttulo2"/>
        <w:rPr>
          <w:lang w:val="ca-ES"/>
        </w:rPr>
      </w:pPr>
      <w:r w:rsidRPr="00060D7B">
        <w:rPr>
          <w:lang w:val="ca-ES"/>
        </w:rPr>
        <w:t xml:space="preserve">Pregunta </w:t>
      </w:r>
      <w:r w:rsidR="0096118F">
        <w:rPr>
          <w:lang w:val="ca-ES"/>
        </w:rPr>
        <w:t>1</w:t>
      </w:r>
    </w:p>
    <w:p w14:paraId="27584602" w14:textId="77777777" w:rsidR="00B97FC8" w:rsidRPr="00B97FC8" w:rsidRDefault="00B97FC8" w:rsidP="00B97FC8">
      <w:pPr>
        <w:spacing w:line="278" w:lineRule="auto"/>
        <w:rPr>
          <w:sz w:val="28"/>
          <w:szCs w:val="28"/>
        </w:rPr>
      </w:pPr>
      <w:r w:rsidRPr="00B97FC8">
        <w:rPr>
          <w:sz w:val="28"/>
          <w:szCs w:val="28"/>
        </w:rPr>
        <w:t>¿Qué diferencias observas entre los dos cuadros a nivel de estilo? ¿Cuál te gusta más? ¿Por qué?</w:t>
      </w:r>
    </w:p>
    <w:p w14:paraId="1F98B5B5" w14:textId="056312C1" w:rsidR="00060D7B" w:rsidRPr="00E7503A" w:rsidRDefault="00060D7B" w:rsidP="005233B0">
      <w:pPr>
        <w:pStyle w:val="Ttulo2"/>
        <w:rPr>
          <w:lang w:val="ca-ES"/>
        </w:rPr>
      </w:pPr>
      <w:r w:rsidRPr="00E7503A">
        <w:rPr>
          <w:lang w:val="ca-ES"/>
        </w:rPr>
        <w:t xml:space="preserve">Pregunta </w:t>
      </w:r>
      <w:r w:rsidR="0096118F">
        <w:rPr>
          <w:lang w:val="ca-ES"/>
        </w:rPr>
        <w:t>2</w:t>
      </w:r>
    </w:p>
    <w:p w14:paraId="006C3F68" w14:textId="77777777" w:rsidR="00B97FC8" w:rsidRPr="00B97FC8" w:rsidRDefault="00B97FC8" w:rsidP="00B97FC8">
      <w:pPr>
        <w:spacing w:line="278" w:lineRule="auto"/>
        <w:rPr>
          <w:sz w:val="28"/>
          <w:szCs w:val="28"/>
        </w:rPr>
      </w:pPr>
      <w:r w:rsidRPr="00B97FC8">
        <w:rPr>
          <w:sz w:val="28"/>
          <w:szCs w:val="28"/>
        </w:rPr>
        <w:t>El cuerpo que ofrece Rubens en sus desnudos, ¿te parece dentro de los cánones actuales de la belleza? ¿Por qué?</w:t>
      </w:r>
    </w:p>
    <w:p w14:paraId="74A7A0AA" w14:textId="74B2CEBB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 w:rsidR="0096118F">
        <w:rPr>
          <w:lang w:val="ca-ES"/>
        </w:rPr>
        <w:t>3</w:t>
      </w:r>
    </w:p>
    <w:p w14:paraId="53ACF14B" w14:textId="77777777" w:rsidR="00B97FC8" w:rsidRPr="00B97FC8" w:rsidRDefault="00B97FC8" w:rsidP="00B97FC8">
      <w:pPr>
        <w:spacing w:line="278" w:lineRule="auto"/>
        <w:rPr>
          <w:sz w:val="28"/>
          <w:szCs w:val="28"/>
        </w:rPr>
      </w:pPr>
      <w:r w:rsidRPr="00B97FC8">
        <w:rPr>
          <w:sz w:val="28"/>
          <w:szCs w:val="28"/>
        </w:rPr>
        <w:t>¿Cuál consideras que es el canon de persona sexi en la actualidad? ¿Coincide con el cuerpo que en realidad tiene la mayoría de la gente de tu entorno?</w:t>
      </w:r>
    </w:p>
    <w:p w14:paraId="66C26F4A" w14:textId="62855169" w:rsidR="00B97FC8" w:rsidRDefault="00060D7B" w:rsidP="00B97FC8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 w:rsidR="0096118F">
        <w:rPr>
          <w:lang w:val="ca-ES"/>
        </w:rPr>
        <w:t>4</w:t>
      </w:r>
    </w:p>
    <w:p w14:paraId="17212B5F" w14:textId="44435937" w:rsidR="00B97FC8" w:rsidRPr="00B97FC8" w:rsidRDefault="00B97FC8" w:rsidP="00B97FC8">
      <w:pPr>
        <w:pStyle w:val="Ttulo2"/>
        <w:rPr>
          <w:color w:val="000000" w:themeColor="text1"/>
          <w:sz w:val="28"/>
          <w:szCs w:val="28"/>
          <w:lang w:val="ca-ES"/>
        </w:rPr>
      </w:pPr>
      <w:r w:rsidRPr="00B97FC8">
        <w:rPr>
          <w:color w:val="000000" w:themeColor="text1"/>
          <w:sz w:val="28"/>
          <w:szCs w:val="28"/>
        </w:rPr>
        <w:t>¿Crees que es más saludable la imagen de los cuerpos de la gente que te rodea o la imagen de anorexia que ofrecen la mayoría de las modelos?</w:t>
      </w:r>
    </w:p>
    <w:p w14:paraId="294CFAD5" w14:textId="6C768953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 w:rsidR="0096118F">
        <w:rPr>
          <w:lang w:val="ca-ES"/>
        </w:rPr>
        <w:t>5</w:t>
      </w:r>
    </w:p>
    <w:p w14:paraId="33561C84" w14:textId="77777777" w:rsidR="00B97FC8" w:rsidRDefault="00B97FC8" w:rsidP="00B97FC8">
      <w:pPr>
        <w:spacing w:line="278" w:lineRule="auto"/>
        <w:rPr>
          <w:sz w:val="28"/>
          <w:szCs w:val="28"/>
        </w:rPr>
      </w:pPr>
      <w:r w:rsidRPr="00B97FC8">
        <w:rPr>
          <w:sz w:val="28"/>
          <w:szCs w:val="28"/>
        </w:rPr>
        <w:t>¿Qué diferencias hay entre estas dos concepciones de la vida? ¿A qué son debidas?</w:t>
      </w:r>
    </w:p>
    <w:p w14:paraId="7662E940" w14:textId="1A62F616" w:rsidR="00B97FC8" w:rsidRPr="003F76AA" w:rsidRDefault="00B97FC8" w:rsidP="00B97FC8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 w:rsidR="0096118F">
        <w:rPr>
          <w:lang w:val="ca-ES"/>
        </w:rPr>
        <w:t>6</w:t>
      </w:r>
    </w:p>
    <w:p w14:paraId="0990C900" w14:textId="77777777" w:rsidR="00B97FC8" w:rsidRDefault="00B97FC8" w:rsidP="00B97FC8">
      <w:pPr>
        <w:spacing w:line="278" w:lineRule="auto"/>
        <w:rPr>
          <w:sz w:val="28"/>
          <w:szCs w:val="28"/>
        </w:rPr>
      </w:pPr>
      <w:r w:rsidRPr="00B97FC8">
        <w:rPr>
          <w:sz w:val="28"/>
          <w:szCs w:val="28"/>
        </w:rPr>
        <w:t>¿Qué limitaciones tiene la mujer en los países árabes? ¿Y en nuestra sociedad?</w:t>
      </w:r>
    </w:p>
    <w:p w14:paraId="363C52C8" w14:textId="21AC2FAC" w:rsidR="00B97FC8" w:rsidRDefault="00B97FC8" w:rsidP="00B97FC8">
      <w:pPr>
        <w:pStyle w:val="Ttulo2"/>
        <w:rPr>
          <w:lang w:val="ca-ES"/>
        </w:rPr>
      </w:pPr>
      <w:r w:rsidRPr="003F76AA">
        <w:rPr>
          <w:lang w:val="ca-ES"/>
        </w:rPr>
        <w:lastRenderedPageBreak/>
        <w:t xml:space="preserve">Pregunta </w:t>
      </w:r>
      <w:r w:rsidR="0096118F">
        <w:rPr>
          <w:lang w:val="ca-ES"/>
        </w:rPr>
        <w:t>7</w:t>
      </w:r>
    </w:p>
    <w:p w14:paraId="127BBEB3" w14:textId="5AC4429C" w:rsidR="00B97FC8" w:rsidRDefault="00B97FC8" w:rsidP="00B97FC8">
      <w:pPr>
        <w:pStyle w:val="Ttulo2"/>
        <w:rPr>
          <w:color w:val="000000" w:themeColor="text1"/>
          <w:sz w:val="28"/>
          <w:szCs w:val="28"/>
        </w:rPr>
      </w:pPr>
      <w:r w:rsidRPr="00B97FC8">
        <w:rPr>
          <w:color w:val="000000" w:themeColor="text1"/>
          <w:sz w:val="28"/>
          <w:szCs w:val="28"/>
        </w:rPr>
        <w:t>¿Todo el mundo en la cultura occidental acepta el primer cuadro como adecuado? ¿Quién no lo hace?</w:t>
      </w:r>
    </w:p>
    <w:p w14:paraId="79266FC7" w14:textId="2647BBE2" w:rsidR="0096118F" w:rsidRDefault="0096118F" w:rsidP="0096118F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8</w:t>
      </w:r>
    </w:p>
    <w:p w14:paraId="02FF6020" w14:textId="77777777" w:rsidR="0096118F" w:rsidRDefault="0096118F" w:rsidP="0096118F">
      <w:pPr>
        <w:rPr>
          <w:sz w:val="28"/>
          <w:szCs w:val="28"/>
        </w:rPr>
      </w:pPr>
      <w:r w:rsidRPr="0096118F">
        <w:rPr>
          <w:sz w:val="28"/>
          <w:szCs w:val="28"/>
        </w:rPr>
        <w:t>¿Qué clase de niño o niña soy?</w:t>
      </w:r>
    </w:p>
    <w:p w14:paraId="58A1EB63" w14:textId="088F4EC5" w:rsidR="0096118F" w:rsidRPr="0096118F" w:rsidRDefault="0096118F" w:rsidP="0096118F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9</w:t>
      </w:r>
    </w:p>
    <w:p w14:paraId="1A174CD2" w14:textId="77777777" w:rsidR="0096118F" w:rsidRDefault="0096118F" w:rsidP="0096118F">
      <w:pPr>
        <w:rPr>
          <w:sz w:val="28"/>
          <w:szCs w:val="28"/>
        </w:rPr>
      </w:pPr>
      <w:r w:rsidRPr="0096118F">
        <w:rPr>
          <w:sz w:val="28"/>
          <w:szCs w:val="28"/>
        </w:rPr>
        <w:t>¿Crees que la sexualidad es una decisión de cada uno, única e irrepetible?</w:t>
      </w:r>
    </w:p>
    <w:p w14:paraId="76655A1C" w14:textId="4A41F56E" w:rsidR="0096118F" w:rsidRPr="0096118F" w:rsidRDefault="0096118F" w:rsidP="0096118F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10</w:t>
      </w:r>
    </w:p>
    <w:p w14:paraId="0AEAD9AE" w14:textId="77777777" w:rsidR="0096118F" w:rsidRDefault="0096118F" w:rsidP="0096118F">
      <w:pPr>
        <w:rPr>
          <w:sz w:val="28"/>
          <w:szCs w:val="28"/>
        </w:rPr>
      </w:pPr>
      <w:r w:rsidRPr="0096118F">
        <w:rPr>
          <w:sz w:val="28"/>
          <w:szCs w:val="28"/>
        </w:rPr>
        <w:t>¿Sientes que lo más importante en una persona es ser uno mismo?</w:t>
      </w:r>
    </w:p>
    <w:p w14:paraId="1880BAA4" w14:textId="4854BC2D" w:rsidR="0096118F" w:rsidRPr="0096118F" w:rsidRDefault="0096118F" w:rsidP="0096118F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11</w:t>
      </w:r>
    </w:p>
    <w:p w14:paraId="6EAD93F7" w14:textId="77777777" w:rsidR="0096118F" w:rsidRDefault="0096118F" w:rsidP="0096118F">
      <w:pPr>
        <w:rPr>
          <w:sz w:val="28"/>
          <w:szCs w:val="28"/>
        </w:rPr>
      </w:pPr>
      <w:r w:rsidRPr="0096118F">
        <w:rPr>
          <w:sz w:val="28"/>
          <w:szCs w:val="28"/>
        </w:rPr>
        <w:t>¿Piensas que todos los chicos y chicas creen y quieren lo mismo en cuanto a su sexualidad?</w:t>
      </w:r>
    </w:p>
    <w:p w14:paraId="3E142C8A" w14:textId="0C0C4776" w:rsidR="007A1817" w:rsidRPr="007A1817" w:rsidRDefault="007A1817" w:rsidP="007A1817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2</w:t>
      </w:r>
    </w:p>
    <w:p w14:paraId="469D7F21" w14:textId="77777777" w:rsidR="007A1817" w:rsidRPr="007A1817" w:rsidRDefault="007A1817" w:rsidP="007A1817">
      <w:pPr>
        <w:rPr>
          <w:sz w:val="28"/>
          <w:szCs w:val="28"/>
        </w:rPr>
      </w:pPr>
      <w:r w:rsidRPr="007A1817">
        <w:rPr>
          <w:sz w:val="28"/>
          <w:szCs w:val="28"/>
          <w:u w:val="single"/>
        </w:rPr>
        <w:t>Ante la afirmación</w:t>
      </w:r>
      <w:r w:rsidRPr="007A1817">
        <w:rPr>
          <w:sz w:val="28"/>
          <w:szCs w:val="28"/>
        </w:rPr>
        <w:t>:</w:t>
      </w:r>
    </w:p>
    <w:p w14:paraId="2322F0DB" w14:textId="77777777" w:rsidR="007A1817" w:rsidRPr="007A1817" w:rsidRDefault="007A1817" w:rsidP="007A1817">
      <w:pPr>
        <w:rPr>
          <w:sz w:val="28"/>
          <w:szCs w:val="28"/>
        </w:rPr>
      </w:pPr>
      <w:r w:rsidRPr="007A1817">
        <w:rPr>
          <w:sz w:val="28"/>
          <w:szCs w:val="28"/>
        </w:rPr>
        <w:t>La sexualidad de una persona depende de varios factores como el sexo biológico, la identificación sexual personal y por quién te sientes atraído.</w:t>
      </w:r>
    </w:p>
    <w:p w14:paraId="6BA097B1" w14:textId="77777777" w:rsidR="007A1817" w:rsidRDefault="007A1817" w:rsidP="007A1817">
      <w:pPr>
        <w:rPr>
          <w:b/>
          <w:bCs/>
          <w:sz w:val="28"/>
          <w:szCs w:val="28"/>
        </w:rPr>
      </w:pPr>
      <w:r w:rsidRPr="007A1817">
        <w:rPr>
          <w:b/>
          <w:bCs/>
          <w:sz w:val="28"/>
          <w:szCs w:val="28"/>
        </w:rPr>
        <w:t>¿Estás de acuerdo?</w:t>
      </w:r>
    </w:p>
    <w:p w14:paraId="42479D21" w14:textId="4553E5A0" w:rsidR="007A1817" w:rsidRPr="007A1817" w:rsidRDefault="007A1817" w:rsidP="007A1817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3</w:t>
      </w:r>
    </w:p>
    <w:p w14:paraId="0C595569" w14:textId="09C1D1F7" w:rsidR="007A1817" w:rsidRDefault="007A1817" w:rsidP="007A1817">
      <w:pPr>
        <w:rPr>
          <w:sz w:val="28"/>
          <w:szCs w:val="28"/>
        </w:rPr>
      </w:pPr>
      <w:r w:rsidRPr="007A1817">
        <w:rPr>
          <w:sz w:val="28"/>
          <w:szCs w:val="28"/>
        </w:rPr>
        <w:t>¿Crees que se habla suficiente de la diversidad sexual en vuestro entorno?</w:t>
      </w:r>
    </w:p>
    <w:p w14:paraId="43450471" w14:textId="24500BEC" w:rsidR="007A1817" w:rsidRPr="007A1817" w:rsidRDefault="007A1817" w:rsidP="007A1817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4</w:t>
      </w:r>
    </w:p>
    <w:p w14:paraId="1DA14D5E" w14:textId="77777777" w:rsidR="007A1817" w:rsidRPr="007A1817" w:rsidRDefault="007A1817" w:rsidP="007A1817">
      <w:pPr>
        <w:rPr>
          <w:sz w:val="28"/>
          <w:szCs w:val="28"/>
        </w:rPr>
      </w:pPr>
      <w:r w:rsidRPr="007A1817">
        <w:rPr>
          <w:sz w:val="28"/>
          <w:szCs w:val="28"/>
        </w:rPr>
        <w:t>¿Piensas que hay que ver y vivir la diferencia como un valor positivo y una oportunidad para crecer personal y colectivamente? ¿Por qué?</w:t>
      </w:r>
    </w:p>
    <w:p w14:paraId="14A7AD64" w14:textId="25381CA6" w:rsidR="007A1817" w:rsidRPr="007A1817" w:rsidRDefault="007A1817" w:rsidP="007A1817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</w:t>
      </w:r>
      <w:r>
        <w:rPr>
          <w:lang w:val="ca-ES"/>
        </w:rPr>
        <w:t>5</w:t>
      </w:r>
    </w:p>
    <w:p w14:paraId="5021DF8C" w14:textId="77777777" w:rsidR="007A1817" w:rsidRPr="007A1817" w:rsidRDefault="007A1817" w:rsidP="007A1817">
      <w:pPr>
        <w:rPr>
          <w:sz w:val="28"/>
          <w:szCs w:val="28"/>
        </w:rPr>
      </w:pPr>
      <w:r w:rsidRPr="007A1817">
        <w:rPr>
          <w:sz w:val="28"/>
          <w:szCs w:val="28"/>
        </w:rPr>
        <w:t>¿Crees que es socialmente favorable ser tolerantes con todos los códigos de género para quitar presión a quien está tomando una decisión sobre su sexualidad? ¿Por qué?</w:t>
      </w:r>
    </w:p>
    <w:p w14:paraId="03E8AFB6" w14:textId="77777777" w:rsidR="007A1817" w:rsidRDefault="007A1817" w:rsidP="007A1817">
      <w:pPr>
        <w:pStyle w:val="Ttulo2"/>
        <w:rPr>
          <w:lang w:val="ca-ES"/>
        </w:rPr>
      </w:pPr>
      <w:r w:rsidRPr="003F76AA">
        <w:rPr>
          <w:lang w:val="ca-ES"/>
        </w:rPr>
        <w:lastRenderedPageBreak/>
        <w:t xml:space="preserve">Pregunta </w:t>
      </w:r>
      <w:r>
        <w:rPr>
          <w:lang w:val="ca-ES"/>
        </w:rPr>
        <w:t>1</w:t>
      </w:r>
      <w:r>
        <w:rPr>
          <w:lang w:val="ca-ES"/>
        </w:rPr>
        <w:t>6</w:t>
      </w:r>
    </w:p>
    <w:p w14:paraId="3E89D3E1" w14:textId="4AA3AB1F" w:rsidR="007A1817" w:rsidRPr="00346AD5" w:rsidRDefault="007A1817" w:rsidP="007A1817">
      <w:pPr>
        <w:pStyle w:val="Ttulo2"/>
        <w:rPr>
          <w:color w:val="000000" w:themeColor="text1"/>
          <w:sz w:val="28"/>
          <w:szCs w:val="28"/>
          <w:lang w:val="ca-ES"/>
        </w:rPr>
      </w:pPr>
      <w:r w:rsidRPr="00346AD5">
        <w:rPr>
          <w:color w:val="000000" w:themeColor="text1"/>
          <w:sz w:val="28"/>
          <w:szCs w:val="28"/>
        </w:rPr>
        <w:t>¿Estás de acuerdo con que la diversidad es natural y que hay que potenciar la reflexión y mostrar esta diversidad? ¿Por qué?</w:t>
      </w:r>
    </w:p>
    <w:p w14:paraId="75822A65" w14:textId="77777777" w:rsidR="007A1817" w:rsidRPr="007A1817" w:rsidRDefault="007A1817" w:rsidP="007A1817">
      <w:pPr>
        <w:rPr>
          <w:sz w:val="28"/>
          <w:szCs w:val="28"/>
        </w:rPr>
      </w:pPr>
    </w:p>
    <w:p w14:paraId="69DE0D3E" w14:textId="77777777" w:rsidR="007A1817" w:rsidRPr="0096118F" w:rsidRDefault="007A1817" w:rsidP="0096118F">
      <w:pPr>
        <w:rPr>
          <w:sz w:val="28"/>
          <w:szCs w:val="28"/>
        </w:rPr>
      </w:pPr>
    </w:p>
    <w:p w14:paraId="2DB8B43F" w14:textId="77777777" w:rsidR="0096118F" w:rsidRPr="0096118F" w:rsidRDefault="0096118F" w:rsidP="0096118F"/>
    <w:p w14:paraId="63D54C30" w14:textId="5C188293" w:rsidR="00BD3B23" w:rsidRPr="00E7503A" w:rsidRDefault="00BD3B23" w:rsidP="00B97FC8">
      <w:pPr>
        <w:rPr>
          <w:sz w:val="28"/>
          <w:szCs w:val="28"/>
        </w:rPr>
      </w:pPr>
    </w:p>
    <w:sectPr w:rsidR="00BD3B23" w:rsidRPr="00E750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C730E"/>
    <w:multiLevelType w:val="hybridMultilevel"/>
    <w:tmpl w:val="6C50DA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16889"/>
    <w:multiLevelType w:val="multilevel"/>
    <w:tmpl w:val="3600E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556970"/>
    <w:multiLevelType w:val="hybridMultilevel"/>
    <w:tmpl w:val="52702E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370045">
    <w:abstractNumId w:val="2"/>
  </w:num>
  <w:num w:numId="2" w16cid:durableId="810632134">
    <w:abstractNumId w:val="0"/>
  </w:num>
  <w:num w:numId="3" w16cid:durableId="333147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7B"/>
    <w:rsid w:val="00060D7B"/>
    <w:rsid w:val="00346AD5"/>
    <w:rsid w:val="003F76AA"/>
    <w:rsid w:val="004761EF"/>
    <w:rsid w:val="005233B0"/>
    <w:rsid w:val="00787FD0"/>
    <w:rsid w:val="007A1817"/>
    <w:rsid w:val="0096118F"/>
    <w:rsid w:val="009864EE"/>
    <w:rsid w:val="00B97FC8"/>
    <w:rsid w:val="00BD3B23"/>
    <w:rsid w:val="00E7503A"/>
    <w:rsid w:val="00EE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3E3A"/>
  <w15:chartTrackingRefBased/>
  <w15:docId w15:val="{6449E277-6864-4779-B716-6BF8A9D9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60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60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0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0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0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0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0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0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0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0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0D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0D7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0D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0D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0D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0D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60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60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60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60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60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60D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60D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60D7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60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0D7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60D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549C0-1977-46F9-8455-48717B816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328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SERNA BERNA</dc:creator>
  <cp:keywords/>
  <dc:description/>
  <cp:lastModifiedBy>Microsoft Office User</cp:lastModifiedBy>
  <cp:revision>2</cp:revision>
  <dcterms:created xsi:type="dcterms:W3CDTF">2026-05-08T08:40:00Z</dcterms:created>
  <dcterms:modified xsi:type="dcterms:W3CDTF">2026-05-08T08:40:00Z</dcterms:modified>
</cp:coreProperties>
</file>